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B2" w:rsidRPr="00621EE5" w:rsidRDefault="00EE0A88" w:rsidP="00CD1417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bookmarkStart w:id="0" w:name="_GoBack"/>
      <w:bookmarkEnd w:id="0"/>
      <w:r w:rsidRPr="00C2598F">
        <w:rPr>
          <w:b/>
          <w:bCs/>
          <w:sz w:val="32"/>
          <w:szCs w:val="32"/>
          <w:shd w:val="clear" w:color="auto" w:fill="FFFFFF"/>
        </w:rPr>
        <w:t>Прокурор Почепского района разъясняет</w:t>
      </w:r>
      <w:r w:rsidRPr="001D3880">
        <w:rPr>
          <w:b/>
          <w:bCs/>
          <w:sz w:val="32"/>
          <w:szCs w:val="32"/>
          <w:shd w:val="clear" w:color="auto" w:fill="FFFFFF"/>
        </w:rPr>
        <w:t xml:space="preserve">: </w:t>
      </w:r>
      <w:r w:rsidR="00621EE5" w:rsidRPr="00621EE5">
        <w:rPr>
          <w:b/>
          <w:bCs/>
          <w:color w:val="333333"/>
          <w:sz w:val="32"/>
          <w:szCs w:val="32"/>
          <w:shd w:val="clear" w:color="auto" w:fill="FFFFFF"/>
        </w:rPr>
        <w:t>принят закон, устанавливающий особенности оказания медицинской помощи детям</w:t>
      </w:r>
    </w:p>
    <w:p w:rsidR="00DB1E42" w:rsidRDefault="00DB1E42" w:rsidP="00DB1E42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8"/>
          <w:szCs w:val="28"/>
        </w:rPr>
      </w:pPr>
    </w:p>
    <w:p w:rsidR="00621EE5" w:rsidRDefault="00621EE5" w:rsidP="00621EE5">
      <w:pPr>
        <w:pStyle w:val="a3"/>
        <w:shd w:val="clear" w:color="auto" w:fill="FFFFFF"/>
        <w:ind w:firstLine="851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Федеральным законом от 30.12.2021 № 482-ФЗ </w:t>
      </w:r>
      <w:r>
        <w:rPr>
          <w:color w:val="333333"/>
          <w:sz w:val="28"/>
          <w:szCs w:val="28"/>
        </w:rPr>
        <w:t>установлены особенности оказания медицинской помощи детям.</w:t>
      </w:r>
    </w:p>
    <w:p w:rsidR="00621EE5" w:rsidRDefault="00621EE5" w:rsidP="00621EE5">
      <w:pPr>
        <w:pStyle w:val="a3"/>
        <w:shd w:val="clear" w:color="auto" w:fill="FFFFFF"/>
        <w:spacing w:before="0" w:beforeAutospacing="0"/>
        <w:ind w:firstLine="851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EFEFE"/>
        </w:rPr>
        <w:t>Так, в случае оказания медицинской помощи несовершеннолетнему лечащий врач обязан проинформировать пациента (одного из его родителей или иного законного представителя) о применяемом лекарственном препарате,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:rsidR="00621EE5" w:rsidRDefault="00621EE5" w:rsidP="00621EE5">
      <w:pPr>
        <w:pStyle w:val="a3"/>
        <w:shd w:val="clear" w:color="auto" w:fill="FFFFFF"/>
        <w:spacing w:before="0" w:beforeAutospacing="0"/>
        <w:ind w:firstLine="851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EFEFE"/>
        </w:rPr>
        <w:t>Кроме того, в соответствии с новым законом пациенты, страдающие отдельными заболеваниями (состояниями), включенными в соответствующий перечень, при достижении ими совершеннолетия вправе до достижения возраста двадцати одного года наблюдаться и продолжать лечение в медицинской организации, оказывавшей им медицинскую помощь при таких заболеваниях (состояниях).</w:t>
      </w:r>
    </w:p>
    <w:p w:rsidR="00621EE5" w:rsidRDefault="00621EE5" w:rsidP="00621EE5">
      <w:pPr>
        <w:pStyle w:val="a3"/>
        <w:shd w:val="clear" w:color="auto" w:fill="FFFFFF"/>
        <w:ind w:firstLine="851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Новые законоположения вступят в силу с 29 июня 2022 года.</w:t>
      </w:r>
    </w:p>
    <w:p w:rsidR="00E0697A" w:rsidRDefault="00E0697A" w:rsidP="005C4F5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</w:rPr>
      </w:pPr>
    </w:p>
    <w:p w:rsidR="00CD1417" w:rsidRDefault="00CD1417" w:rsidP="00E0697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11FE1" w:rsidRDefault="00411FE1" w:rsidP="00A344B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344FA" w:rsidRDefault="006344FA" w:rsidP="00A344B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020010" w:rsidRDefault="006344FA" w:rsidP="00A344B4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A344B4" w:rsidRPr="003817C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7A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A344B4" w:rsidRPr="00381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Николаев</w:t>
      </w:r>
    </w:p>
    <w:p w:rsidR="00020010" w:rsidRDefault="00020010" w:rsidP="00A344B4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</w:rPr>
      </w:pPr>
    </w:p>
    <w:p w:rsidR="00020010" w:rsidRDefault="00020010" w:rsidP="00A344B4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</w:rPr>
      </w:pPr>
    </w:p>
    <w:p w:rsidR="00020010" w:rsidRPr="003817CE" w:rsidRDefault="00020010" w:rsidP="00A344B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020010" w:rsidRPr="003817CE" w:rsidSect="00E0697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4C0"/>
    <w:multiLevelType w:val="multilevel"/>
    <w:tmpl w:val="383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1AC4"/>
    <w:multiLevelType w:val="multilevel"/>
    <w:tmpl w:val="19E4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55A6A"/>
    <w:multiLevelType w:val="multilevel"/>
    <w:tmpl w:val="C846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B4"/>
    <w:rsid w:val="0000248F"/>
    <w:rsid w:val="0001182A"/>
    <w:rsid w:val="00020010"/>
    <w:rsid w:val="000817FA"/>
    <w:rsid w:val="0013013D"/>
    <w:rsid w:val="00173BC5"/>
    <w:rsid w:val="001D3880"/>
    <w:rsid w:val="00213284"/>
    <w:rsid w:val="002318AE"/>
    <w:rsid w:val="00236F2E"/>
    <w:rsid w:val="00264C15"/>
    <w:rsid w:val="00270571"/>
    <w:rsid w:val="00296434"/>
    <w:rsid w:val="002D456F"/>
    <w:rsid w:val="002F7A95"/>
    <w:rsid w:val="00352DA5"/>
    <w:rsid w:val="003668A2"/>
    <w:rsid w:val="003817CE"/>
    <w:rsid w:val="003E37D7"/>
    <w:rsid w:val="00411FE1"/>
    <w:rsid w:val="00443F4C"/>
    <w:rsid w:val="00472EA3"/>
    <w:rsid w:val="004968D8"/>
    <w:rsid w:val="004E20E5"/>
    <w:rsid w:val="0057732A"/>
    <w:rsid w:val="005857E5"/>
    <w:rsid w:val="005C4F5B"/>
    <w:rsid w:val="00621659"/>
    <w:rsid w:val="00621EE5"/>
    <w:rsid w:val="006344FA"/>
    <w:rsid w:val="00695BC6"/>
    <w:rsid w:val="006C780F"/>
    <w:rsid w:val="007006D0"/>
    <w:rsid w:val="00716C1C"/>
    <w:rsid w:val="007F6363"/>
    <w:rsid w:val="00865A5C"/>
    <w:rsid w:val="008B00D3"/>
    <w:rsid w:val="008C454B"/>
    <w:rsid w:val="00933C4A"/>
    <w:rsid w:val="00965864"/>
    <w:rsid w:val="00993BAC"/>
    <w:rsid w:val="009A1A3B"/>
    <w:rsid w:val="009A7BCD"/>
    <w:rsid w:val="009B3158"/>
    <w:rsid w:val="00A1305F"/>
    <w:rsid w:val="00A344B4"/>
    <w:rsid w:val="00A34FE5"/>
    <w:rsid w:val="00A52A99"/>
    <w:rsid w:val="00AB2A50"/>
    <w:rsid w:val="00AE57D6"/>
    <w:rsid w:val="00AF5054"/>
    <w:rsid w:val="00B77BA3"/>
    <w:rsid w:val="00B8383B"/>
    <w:rsid w:val="00BA1CC8"/>
    <w:rsid w:val="00C2598F"/>
    <w:rsid w:val="00C51E5C"/>
    <w:rsid w:val="00C74440"/>
    <w:rsid w:val="00CD1417"/>
    <w:rsid w:val="00D342F7"/>
    <w:rsid w:val="00DB02C4"/>
    <w:rsid w:val="00DB1E42"/>
    <w:rsid w:val="00DE11F6"/>
    <w:rsid w:val="00E0132B"/>
    <w:rsid w:val="00E0697A"/>
    <w:rsid w:val="00E10AC5"/>
    <w:rsid w:val="00E72FB2"/>
    <w:rsid w:val="00EB7AC8"/>
    <w:rsid w:val="00EE0A88"/>
    <w:rsid w:val="00EF45BB"/>
    <w:rsid w:val="00EF4ECF"/>
    <w:rsid w:val="00F20712"/>
    <w:rsid w:val="00F2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9AE8-1CDB-40BA-A232-ED18347B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284"/>
    <w:rPr>
      <w:b/>
      <w:bCs/>
    </w:rPr>
  </w:style>
  <w:style w:type="character" w:styleId="a5">
    <w:name w:val="Hyperlink"/>
    <w:basedOn w:val="a0"/>
    <w:uiPriority w:val="99"/>
    <w:semiHidden/>
    <w:unhideWhenUsed/>
    <w:rsid w:val="00933C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Пользователь</cp:lastModifiedBy>
  <cp:revision>2</cp:revision>
  <cp:lastPrinted>2022-02-21T09:23:00Z</cp:lastPrinted>
  <dcterms:created xsi:type="dcterms:W3CDTF">2022-03-14T07:16:00Z</dcterms:created>
  <dcterms:modified xsi:type="dcterms:W3CDTF">2022-03-14T07:16:00Z</dcterms:modified>
</cp:coreProperties>
</file>